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5553F" w14:textId="77777777" w:rsidR="000B0803" w:rsidRDefault="000B0803" w:rsidP="000B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0B0803">
        <w:rPr>
          <w:b/>
          <w:sz w:val="32"/>
          <w:szCs w:val="32"/>
        </w:rPr>
        <w:t xml:space="preserve">Регламент </w:t>
      </w:r>
    </w:p>
    <w:p w14:paraId="28ADB6F5" w14:textId="55DDCCA8" w:rsidR="000B0803" w:rsidRPr="000B0803" w:rsidRDefault="000B0803" w:rsidP="000B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конкурса</w:t>
      </w:r>
      <w:r w:rsidRPr="000B0803">
        <w:rPr>
          <w:b/>
          <w:sz w:val="32"/>
          <w:szCs w:val="32"/>
        </w:rPr>
        <w:t xml:space="preserve"> молодых архитекторов и студентов архитектурных вузов</w:t>
      </w:r>
    </w:p>
    <w:p w14:paraId="2B509FA2" w14:textId="77777777" w:rsidR="000B0803" w:rsidRPr="000B0803" w:rsidRDefault="000B0803" w:rsidP="000B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0B0803">
        <w:rPr>
          <w:b/>
          <w:sz w:val="32"/>
          <w:szCs w:val="32"/>
        </w:rPr>
        <w:t>«КОНЦЕПТ-КЛАУЗУРА 100+»</w:t>
      </w:r>
    </w:p>
    <w:p w14:paraId="4F08E065" w14:textId="77777777" w:rsidR="000B0803" w:rsidRDefault="000B0803" w:rsidP="000B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14:paraId="61535779" w14:textId="77777777" w:rsidR="00150866" w:rsidRDefault="00150866" w:rsidP="000B0803">
      <w:pPr>
        <w:spacing w:after="0" w:line="240" w:lineRule="auto"/>
        <w:rPr>
          <w:b/>
        </w:rPr>
      </w:pPr>
    </w:p>
    <w:p w14:paraId="69C33CFE" w14:textId="77777777" w:rsidR="00150866" w:rsidRDefault="00150866" w:rsidP="00150866">
      <w:pPr>
        <w:spacing w:after="0" w:line="240" w:lineRule="auto"/>
        <w:rPr>
          <w:b/>
        </w:rPr>
      </w:pPr>
      <w:r>
        <w:rPr>
          <w:b/>
        </w:rPr>
        <w:t>1. ОБЩАЯ ЧАСТЬ</w:t>
      </w:r>
    </w:p>
    <w:p w14:paraId="0207DD01" w14:textId="77777777" w:rsidR="00150866" w:rsidRDefault="00150866" w:rsidP="00150866">
      <w:pPr>
        <w:spacing w:after="0" w:line="240" w:lineRule="auto"/>
      </w:pPr>
      <w:r>
        <w:t>1.1. Конкурс архитекторов-участников и гостей Форума «100+» в городе Екатеринбурге</w:t>
      </w:r>
    </w:p>
    <w:p w14:paraId="02B62517" w14:textId="77777777" w:rsidR="00150866" w:rsidRDefault="00150866" w:rsidP="00150866">
      <w:pPr>
        <w:spacing w:after="0" w:line="240" w:lineRule="auto"/>
      </w:pPr>
      <w:r>
        <w:t>«КОНЦЕПТ-КЛАУЗУРА 100+» на лучшую архитектурно-художественную концепцию высотного многофункционального центра, расположенного в границах территории перспективного развития Екатеринбурга ЭКСПО 2025.</w:t>
      </w:r>
    </w:p>
    <w:p w14:paraId="20B99FE7" w14:textId="77777777" w:rsidR="00150866" w:rsidRDefault="00150866" w:rsidP="00150866">
      <w:pPr>
        <w:spacing w:after="0" w:line="240" w:lineRule="auto"/>
      </w:pPr>
    </w:p>
    <w:p w14:paraId="0C382267" w14:textId="77777777" w:rsidR="00150866" w:rsidRDefault="00150866" w:rsidP="00150866">
      <w:pPr>
        <w:spacing w:after="0" w:line="240" w:lineRule="auto"/>
      </w:pPr>
      <w:r>
        <w:t xml:space="preserve">1.2. В конкурсе принимают участие: </w:t>
      </w:r>
    </w:p>
    <w:p w14:paraId="608C922C" w14:textId="77777777" w:rsidR="00150866" w:rsidRDefault="00150866" w:rsidP="00150866">
      <w:pPr>
        <w:spacing w:after="0" w:line="240" w:lineRule="auto"/>
      </w:pPr>
      <w:r>
        <w:t>- студенты и аспиранты высших и средних специальных учебных заведений, обучающиеся</w:t>
      </w:r>
    </w:p>
    <w:p w14:paraId="0BD08A23" w14:textId="77777777" w:rsidR="00150866" w:rsidRDefault="00150866" w:rsidP="00150866">
      <w:pPr>
        <w:spacing w:after="0" w:line="240" w:lineRule="auto"/>
      </w:pPr>
      <w:r>
        <w:t>по специальности «архитектура», «дизайн», «градостроительство».</w:t>
      </w:r>
    </w:p>
    <w:p w14:paraId="5A50269F" w14:textId="77777777" w:rsidR="00150866" w:rsidRDefault="00150866" w:rsidP="00150866">
      <w:pPr>
        <w:spacing w:after="0" w:line="240" w:lineRule="auto"/>
      </w:pPr>
      <w:r>
        <w:t>форма участия – командная/ минимум 2 человека в команде, максимум 4.</w:t>
      </w:r>
    </w:p>
    <w:p w14:paraId="4FE68DA8" w14:textId="77777777" w:rsidR="00150866" w:rsidRDefault="00150866" w:rsidP="00150866">
      <w:pPr>
        <w:spacing w:after="0" w:line="240" w:lineRule="auto"/>
      </w:pPr>
    </w:p>
    <w:p w14:paraId="5AD55573" w14:textId="77777777" w:rsidR="00150866" w:rsidRDefault="00150866" w:rsidP="00150866">
      <w:pPr>
        <w:spacing w:after="0" w:line="240" w:lineRule="auto"/>
      </w:pPr>
      <w:r>
        <w:t>1.3. Организаторы конкурса:</w:t>
      </w:r>
    </w:p>
    <w:p w14:paraId="453BFA70" w14:textId="77777777" w:rsidR="00150866" w:rsidRDefault="00150866" w:rsidP="00150866">
      <w:pPr>
        <w:spacing w:after="0" w:line="240" w:lineRule="auto"/>
      </w:pPr>
      <w:r>
        <w:t>- Оргкомитет Форума 100+</w:t>
      </w:r>
    </w:p>
    <w:p w14:paraId="2903767A" w14:textId="77777777" w:rsidR="00150866" w:rsidRDefault="00150866" w:rsidP="00150866">
      <w:pPr>
        <w:spacing w:after="0" w:line="240" w:lineRule="auto"/>
      </w:pPr>
      <w:r>
        <w:t xml:space="preserve">- Администрация </w:t>
      </w:r>
      <w:proofErr w:type="spellStart"/>
      <w:r>
        <w:t>УрГАХУ</w:t>
      </w:r>
      <w:proofErr w:type="spellEnd"/>
      <w:r>
        <w:t>;</w:t>
      </w:r>
    </w:p>
    <w:p w14:paraId="04E4ED5B" w14:textId="77777777" w:rsidR="00150866" w:rsidRDefault="00150866" w:rsidP="00150866">
      <w:pPr>
        <w:spacing w:after="0" w:line="240" w:lineRule="auto"/>
      </w:pPr>
      <w:r>
        <w:t>- Администрация города Екатеринбурга.</w:t>
      </w:r>
    </w:p>
    <w:p w14:paraId="554F9991" w14:textId="77777777" w:rsidR="00150866" w:rsidRDefault="00150866" w:rsidP="000B0803">
      <w:pPr>
        <w:spacing w:after="0" w:line="240" w:lineRule="auto"/>
        <w:rPr>
          <w:b/>
        </w:rPr>
      </w:pPr>
    </w:p>
    <w:p w14:paraId="5FD31596" w14:textId="3FF013E7" w:rsidR="000B0803" w:rsidRDefault="000B0803" w:rsidP="000B0803">
      <w:pPr>
        <w:spacing w:after="0" w:line="240" w:lineRule="auto"/>
        <w:rPr>
          <w:b/>
        </w:rPr>
      </w:pPr>
      <w:r>
        <w:rPr>
          <w:b/>
        </w:rPr>
        <w:t>Общее описание.</w:t>
      </w:r>
    </w:p>
    <w:p w14:paraId="004C4219" w14:textId="77777777" w:rsidR="005371D2" w:rsidRPr="005371D2" w:rsidRDefault="005371D2" w:rsidP="005371D2">
      <w:pPr>
        <w:spacing w:after="0" w:line="240" w:lineRule="auto"/>
        <w:rPr>
          <w:b/>
        </w:rPr>
      </w:pPr>
      <w:r w:rsidRPr="005371D2">
        <w:rPr>
          <w:b/>
        </w:rPr>
        <w:t>«КОНЦЕПТ-КЛАУЗУРА 100+» на лучшую архитектурно-художественную концепцию высотного многофункционального центра, расположенного в границах территории перспективного развития Екатеринбурга ЭКСПО 2025.</w:t>
      </w:r>
    </w:p>
    <w:p w14:paraId="484123CE" w14:textId="77777777" w:rsidR="00A2461D" w:rsidRPr="000B0803" w:rsidRDefault="00A2461D" w:rsidP="000B0803">
      <w:pPr>
        <w:spacing w:after="0" w:line="240" w:lineRule="auto"/>
      </w:pPr>
    </w:p>
    <w:p w14:paraId="7BBCF60E" w14:textId="1B387E56" w:rsidR="00150866" w:rsidRPr="000B0803" w:rsidRDefault="00A2461D" w:rsidP="000B0803">
      <w:pPr>
        <w:spacing w:after="0" w:line="240" w:lineRule="auto"/>
      </w:pPr>
      <w:r w:rsidRPr="000B0803">
        <w:t xml:space="preserve">Современные архитекторы несут ответственность за то, чтобы архитектура города в общем и современные инновационные высотные сооружения в частности, несли в себе ответ на актуальные проблемы современности: сохранение культурно-исторического наследия, беспрецедентный рост населения, массовая урбанизация, изменение климата, деградация окружающей среды, социальные, политические и экономические изменения, а </w:t>
      </w:r>
      <w:proofErr w:type="gramStart"/>
      <w:r w:rsidRPr="000B0803">
        <w:t>так же</w:t>
      </w:r>
      <w:proofErr w:type="gramEnd"/>
      <w:r w:rsidRPr="000B0803">
        <w:t xml:space="preserve"> быстрое продвижение множества технических новшеств.</w:t>
      </w:r>
    </w:p>
    <w:p w14:paraId="64180B41" w14:textId="77777777" w:rsidR="00A2461D" w:rsidRPr="000B0803" w:rsidRDefault="00A2461D" w:rsidP="000B0803">
      <w:pPr>
        <w:spacing w:after="0" w:line="240" w:lineRule="auto"/>
      </w:pPr>
    </w:p>
    <w:p w14:paraId="0974A478" w14:textId="77777777" w:rsidR="00A2461D" w:rsidRPr="000B0803" w:rsidRDefault="00A2461D" w:rsidP="000B0803">
      <w:pPr>
        <w:spacing w:after="0" w:line="240" w:lineRule="auto"/>
        <w:rPr>
          <w:b/>
        </w:rPr>
      </w:pPr>
      <w:r w:rsidRPr="000B0803">
        <w:rPr>
          <w:b/>
        </w:rPr>
        <w:t>«КОНЦЕПТ-КЛАУЗУРА 100+»</w:t>
      </w:r>
    </w:p>
    <w:p w14:paraId="676DAB81" w14:textId="66660541" w:rsidR="00A2461D" w:rsidRPr="000B0803" w:rsidRDefault="00A2461D" w:rsidP="000B0803">
      <w:pPr>
        <w:spacing w:after="0" w:line="240" w:lineRule="auto"/>
      </w:pPr>
      <w:r w:rsidRPr="000B0803">
        <w:t xml:space="preserve">Концептуальное проектирование архитектурных </w:t>
      </w:r>
      <w:proofErr w:type="spellStart"/>
      <w:r w:rsidRPr="000B0803">
        <w:t>смысло</w:t>
      </w:r>
      <w:proofErr w:type="spellEnd"/>
      <w:r w:rsidR="00435123" w:rsidRPr="00435123">
        <w:t>-</w:t>
      </w:r>
      <w:r w:rsidRPr="000B0803">
        <w:t xml:space="preserve"> и формообразующих решений — начальная стадия проектирования, на которой принимаются определяющие последующий облик концепции, и проводится исследование и согласование </w:t>
      </w:r>
      <w:proofErr w:type="gramStart"/>
      <w:r w:rsidRPr="000B0803">
        <w:t>параметров</w:t>
      </w:r>
      <w:proofErr w:type="gramEnd"/>
      <w:r w:rsidRPr="000B0803">
        <w:t xml:space="preserve"> созданных смысловых, конструктивных и композиционных архитектурно-дизайнерских решений с обязательной их организацией в ключе программной установки, согласно теме. </w:t>
      </w:r>
    </w:p>
    <w:p w14:paraId="755961C8" w14:textId="77777777" w:rsidR="00A2461D" w:rsidRPr="000B0803" w:rsidRDefault="00A2461D" w:rsidP="000B0803">
      <w:pPr>
        <w:spacing w:after="0" w:line="240" w:lineRule="auto"/>
      </w:pPr>
      <w:r w:rsidRPr="000B0803">
        <w:t>Поставленная задача для проектирования предполагает раннюю эскизную стадию разработки смысловых и композиционно-конструктивных параметров, «мозговой штурм», выработку массива вариантов архитектурно-дизайнерских и технических решений в предварительном проектировании, при создании технического задания. Данная постановка конкурсной задачи несет название «АРХИТЕКТУРНАЯ КЛАУЗУРА», а выработка решений делается непосредственно «в стенах класса».</w:t>
      </w:r>
    </w:p>
    <w:p w14:paraId="01092168" w14:textId="77777777" w:rsidR="00A2461D" w:rsidRPr="000B0803" w:rsidRDefault="00A2461D" w:rsidP="000B0803">
      <w:pPr>
        <w:spacing w:after="0" w:line="240" w:lineRule="auto"/>
      </w:pPr>
    </w:p>
    <w:p w14:paraId="56534E0C" w14:textId="77777777" w:rsidR="00A2461D" w:rsidRPr="000B0803" w:rsidRDefault="00A2461D" w:rsidP="000B0803">
      <w:pPr>
        <w:spacing w:after="0" w:line="240" w:lineRule="auto"/>
      </w:pPr>
      <w:r w:rsidRPr="000B0803">
        <w:t xml:space="preserve">Кандидатам предлагается представить архитектурную концепцию высотного сооружения / комплекса сооружений на основе выданной темы, которая подразумевает учёт разнообразия формообразующих средовых контекстов, архитектурных ресурсов нашего города, уникальность смыслового потенциала и их устойчивое развитие. Объемно-планировочное решение предполагаемого объекта должно иметь органическую взаимосвязь как внешнего, так и внутреннего содержания. Необходимо определить образную, художественную и функциональную роль архитектурно-дизайнерских </w:t>
      </w:r>
      <w:r w:rsidRPr="000B0803">
        <w:lastRenderedPageBreak/>
        <w:t>компонентов и систему их взаимосвязей в контексте семантики разработанной концепции. Общая номенклатура форм, оборудования и предметного наполнения проекта должна формировать выразительное как внешнее, так и внутреннее пространство, в зависимости от постановки задачи.</w:t>
      </w:r>
    </w:p>
    <w:p w14:paraId="54E61633" w14:textId="77777777" w:rsidR="00A2461D" w:rsidRPr="000B0803" w:rsidRDefault="00A2461D" w:rsidP="000B0803">
      <w:pPr>
        <w:spacing w:after="0" w:line="240" w:lineRule="auto"/>
      </w:pPr>
      <w:r w:rsidRPr="000B0803">
        <w:t>Логику и механизм формирования архитектурной концепции, помимо краткой пояснительной записки, необходимо так же отразить в основной презентационной графической части проекта и изложить в процессе презентации проекта – концептуального БАТТЛА.</w:t>
      </w:r>
    </w:p>
    <w:p w14:paraId="19EE80CA" w14:textId="77777777" w:rsidR="00A2461D" w:rsidRPr="000B0803" w:rsidRDefault="00A2461D" w:rsidP="000B0803">
      <w:pPr>
        <w:spacing w:after="0" w:line="240" w:lineRule="auto"/>
      </w:pPr>
    </w:p>
    <w:p w14:paraId="6DCF8C30" w14:textId="3C6AEA84" w:rsidR="00A2461D" w:rsidRPr="003556D6" w:rsidRDefault="00A2461D" w:rsidP="000B0803">
      <w:pPr>
        <w:spacing w:after="0" w:line="240" w:lineRule="auto"/>
        <w:rPr>
          <w:b/>
        </w:rPr>
      </w:pPr>
      <w:r w:rsidRPr="003556D6">
        <w:rPr>
          <w:b/>
        </w:rPr>
        <w:t>Р</w:t>
      </w:r>
      <w:r w:rsidR="000B0803" w:rsidRPr="003556D6">
        <w:rPr>
          <w:b/>
        </w:rPr>
        <w:t>егламент</w:t>
      </w:r>
      <w:r w:rsidRPr="003556D6">
        <w:rPr>
          <w:b/>
        </w:rPr>
        <w:t xml:space="preserve"> конкурса</w:t>
      </w:r>
    </w:p>
    <w:p w14:paraId="4A83B2EE" w14:textId="24995E8B" w:rsidR="000B0803" w:rsidRDefault="00A2461D" w:rsidP="000B0803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 w:rsidRPr="000B0803">
        <w:t>Об</w:t>
      </w:r>
      <w:r w:rsidR="000B0803">
        <w:t>ъ</w:t>
      </w:r>
      <w:r w:rsidRPr="000B0803">
        <w:t>явление</w:t>
      </w:r>
      <w:r w:rsidR="000B0803">
        <w:t xml:space="preserve"> </w:t>
      </w:r>
      <w:r w:rsidRPr="000B0803">
        <w:t>конкурса на сайте Форум</w:t>
      </w:r>
      <w:r w:rsidR="000B0803">
        <w:t>а</w:t>
      </w:r>
      <w:r w:rsidRPr="000B0803">
        <w:t xml:space="preserve"> 100</w:t>
      </w:r>
      <w:r w:rsidR="00627D51" w:rsidRPr="000B0803">
        <w:t xml:space="preserve"> + </w:t>
      </w:r>
      <w:r w:rsidR="000B0803" w:rsidRPr="000B0803">
        <w:rPr>
          <w:lang w:val="en-US"/>
        </w:rPr>
        <w:t>Forum</w:t>
      </w:r>
      <w:r w:rsidR="000B0803" w:rsidRPr="000B0803">
        <w:t xml:space="preserve"> </w:t>
      </w:r>
      <w:r w:rsidR="000B0803" w:rsidRPr="000B0803">
        <w:rPr>
          <w:lang w:val="en-US"/>
        </w:rPr>
        <w:t>Russia</w:t>
      </w:r>
      <w:r w:rsidR="000B0803" w:rsidRPr="000B0803">
        <w:t xml:space="preserve"> </w:t>
      </w:r>
      <w:r w:rsidR="00627D51" w:rsidRPr="000B0803">
        <w:t>и начало</w:t>
      </w:r>
      <w:r w:rsidR="00140ECA" w:rsidRPr="000B0803">
        <w:t xml:space="preserve"> предварительной</w:t>
      </w:r>
      <w:r w:rsidR="00627D51" w:rsidRPr="000B0803">
        <w:t xml:space="preserve"> регистрации коман</w:t>
      </w:r>
      <w:r w:rsidR="005371D2">
        <w:t>д-участников – 14</w:t>
      </w:r>
      <w:r w:rsidR="000B0803">
        <w:t xml:space="preserve"> сентября 2017</w:t>
      </w:r>
    </w:p>
    <w:p w14:paraId="5D5FEDFF" w14:textId="73A94B19" w:rsidR="000B0803" w:rsidRDefault="005371D2" w:rsidP="00F2245C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>
        <w:t>Сбор заявок на конкурс – с 14 сентября по 1</w:t>
      </w:r>
      <w:r w:rsidR="00627D51" w:rsidRPr="000B0803">
        <w:t xml:space="preserve"> октября 2017 года</w:t>
      </w:r>
      <w:r w:rsidR="00140ECA" w:rsidRPr="000B0803">
        <w:t>.</w:t>
      </w:r>
      <w:r w:rsidR="000B0803">
        <w:t xml:space="preserve"> </w:t>
      </w:r>
      <w:r w:rsidR="00140ECA" w:rsidRPr="000B0803">
        <w:t>Окончание</w:t>
      </w:r>
      <w:r>
        <w:t xml:space="preserve"> предварительной регистрации - 1</w:t>
      </w:r>
      <w:r w:rsidR="00140ECA" w:rsidRPr="000B0803">
        <w:t xml:space="preserve"> октября 2017 года.</w:t>
      </w:r>
      <w:r>
        <w:t xml:space="preserve"> Заявки на участие в конкурсе необходимо послать по электронной почте </w:t>
      </w:r>
      <w:r w:rsidRPr="005371D2">
        <w:rPr>
          <w:b/>
          <w:lang w:val="en-US"/>
        </w:rPr>
        <w:t>clauzura</w:t>
      </w:r>
      <w:r w:rsidRPr="00435123">
        <w:rPr>
          <w:b/>
        </w:rPr>
        <w:t>2017@</w:t>
      </w:r>
      <w:r w:rsidRPr="005371D2">
        <w:rPr>
          <w:b/>
          <w:lang w:val="en-US"/>
        </w:rPr>
        <w:t>mail</w:t>
      </w:r>
      <w:r w:rsidRPr="00435123">
        <w:rPr>
          <w:b/>
        </w:rPr>
        <w:t>.</w:t>
      </w:r>
      <w:r w:rsidRPr="005371D2">
        <w:rPr>
          <w:b/>
          <w:lang w:val="en-US"/>
        </w:rPr>
        <w:t>ru</w:t>
      </w:r>
    </w:p>
    <w:p w14:paraId="79ED0F23" w14:textId="40B2F3DF" w:rsidR="000B0803" w:rsidRDefault="00627D51" w:rsidP="000B0803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 w:rsidRPr="000B0803">
        <w:t>Регистрация команд и получение материалов (полного технического задания) – 6 октября , 9</w:t>
      </w:r>
      <w:r w:rsidR="003556D6">
        <w:t>.</w:t>
      </w:r>
      <w:r w:rsidRPr="000B0803">
        <w:t>00 – 9</w:t>
      </w:r>
      <w:r w:rsidR="003556D6">
        <w:t>.</w:t>
      </w:r>
      <w:r w:rsidRPr="000B0803">
        <w:t xml:space="preserve">30, </w:t>
      </w:r>
      <w:r w:rsidR="000B0803">
        <w:t>м</w:t>
      </w:r>
      <w:r w:rsidRPr="000B0803">
        <w:t xml:space="preserve">есто проведения конкурса, Павильон №3 </w:t>
      </w:r>
      <w:r w:rsidR="005371D2">
        <w:t xml:space="preserve">EDUCATION </w:t>
      </w:r>
      <w:r w:rsidRPr="000B0803">
        <w:t>Екатеринбург ЭКСПО.</w:t>
      </w:r>
    </w:p>
    <w:p w14:paraId="55DB76DF" w14:textId="62CEBE1E" w:rsidR="000B0803" w:rsidRDefault="00627D51" w:rsidP="002014FA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 w:rsidRPr="000B0803">
        <w:rPr>
          <w:sz w:val="24"/>
        </w:rPr>
        <w:t>Об</w:t>
      </w:r>
      <w:r w:rsidR="000B0803" w:rsidRPr="000B0803">
        <w:rPr>
          <w:sz w:val="24"/>
        </w:rPr>
        <w:t>ъ</w:t>
      </w:r>
      <w:r w:rsidRPr="000B0803">
        <w:rPr>
          <w:sz w:val="24"/>
        </w:rPr>
        <w:t>явление</w:t>
      </w:r>
      <w:r w:rsidRPr="000B0803">
        <w:t xml:space="preserve"> начала </w:t>
      </w:r>
      <w:proofErr w:type="spellStart"/>
      <w:r w:rsidRPr="000B0803">
        <w:t>клаузуры</w:t>
      </w:r>
      <w:proofErr w:type="spellEnd"/>
      <w:r w:rsidRPr="000B0803">
        <w:t xml:space="preserve"> </w:t>
      </w:r>
      <w:r w:rsidR="003556D6">
        <w:t>–</w:t>
      </w:r>
      <w:r w:rsidRPr="000B0803">
        <w:t xml:space="preserve"> 10</w:t>
      </w:r>
      <w:r w:rsidR="003556D6">
        <w:t>.</w:t>
      </w:r>
      <w:r w:rsidRPr="000B0803">
        <w:t xml:space="preserve">00, 6 октября, </w:t>
      </w:r>
      <w:r w:rsidR="000B0803">
        <w:t>м</w:t>
      </w:r>
      <w:r w:rsidRPr="000B0803">
        <w:t>есто проведения конкурса, Павильон №3 Екатеринбург ЭКСПО.</w:t>
      </w:r>
      <w:r w:rsidR="000B0803">
        <w:t xml:space="preserve"> </w:t>
      </w:r>
    </w:p>
    <w:p w14:paraId="7253EB33" w14:textId="0F10467A" w:rsidR="000B0803" w:rsidRDefault="00627D51" w:rsidP="00E409EA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 w:rsidRPr="000B0803">
        <w:t>Окончание подготовитель</w:t>
      </w:r>
      <w:r w:rsidR="003556D6">
        <w:t>ной работы</w:t>
      </w:r>
      <w:r w:rsidR="005371D2">
        <w:t xml:space="preserve"> над проектом</w:t>
      </w:r>
      <w:r w:rsidR="003556D6">
        <w:t xml:space="preserve"> – 14.</w:t>
      </w:r>
      <w:r w:rsidR="000B0803">
        <w:t>00, 6 октября, м</w:t>
      </w:r>
      <w:r w:rsidRPr="000B0803">
        <w:t>есто проведения конкурса, Павильон №3 Екатеринбург ЭКСПО.</w:t>
      </w:r>
    </w:p>
    <w:p w14:paraId="2E319BB7" w14:textId="77777777" w:rsidR="005371D2" w:rsidRDefault="00627D51" w:rsidP="000B0803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 w:rsidRPr="000B0803">
        <w:t>Презентация проектных решений проектными группами (БАТТЛ) и работа жюри: 14</w:t>
      </w:r>
      <w:r w:rsidR="003556D6">
        <w:t>.</w:t>
      </w:r>
      <w:r w:rsidRPr="000B0803">
        <w:t xml:space="preserve">00 </w:t>
      </w:r>
      <w:r w:rsidR="003556D6">
        <w:t>–</w:t>
      </w:r>
      <w:r w:rsidRPr="000B0803">
        <w:t xml:space="preserve"> 16</w:t>
      </w:r>
      <w:r w:rsidR="003556D6">
        <w:t>.</w:t>
      </w:r>
      <w:r w:rsidRPr="000B0803">
        <w:t>00, 6 октября, Место проведения конкурса, Павильон №3 Екатеринбург ЭКСПО.</w:t>
      </w:r>
    </w:p>
    <w:p w14:paraId="419AFEA0" w14:textId="402F7ED7" w:rsidR="00627D51" w:rsidRPr="000B0803" w:rsidRDefault="00627D51" w:rsidP="000B0803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 w:rsidRPr="000B0803">
        <w:t>Результаты конкурса и награждение победителей: 16</w:t>
      </w:r>
      <w:r w:rsidR="003556D6">
        <w:t>.</w:t>
      </w:r>
      <w:r w:rsidRPr="000B0803">
        <w:t>30, 6 октяб</w:t>
      </w:r>
      <w:r w:rsidR="000B0803">
        <w:t>ря, Место проведения конкурса, п</w:t>
      </w:r>
      <w:r w:rsidRPr="000B0803">
        <w:t>авильон №3 Екатеринбург ЭКСПО.</w:t>
      </w:r>
    </w:p>
    <w:p w14:paraId="72270AC0" w14:textId="77777777" w:rsidR="00627D51" w:rsidRPr="000B0803" w:rsidRDefault="00627D51" w:rsidP="000B0803">
      <w:pPr>
        <w:spacing w:after="0" w:line="240" w:lineRule="auto"/>
      </w:pPr>
    </w:p>
    <w:p w14:paraId="5ED464A7" w14:textId="77777777" w:rsidR="00627D51" w:rsidRPr="000B0803" w:rsidRDefault="00627D51" w:rsidP="000B0803">
      <w:pPr>
        <w:spacing w:after="0" w:line="240" w:lineRule="auto"/>
      </w:pPr>
    </w:p>
    <w:p w14:paraId="15265315" w14:textId="415E4451" w:rsidR="00A2461D" w:rsidRPr="000B0803" w:rsidRDefault="00A2461D" w:rsidP="000B0803">
      <w:pPr>
        <w:spacing w:after="0" w:line="240" w:lineRule="auto"/>
        <w:rPr>
          <w:b/>
        </w:rPr>
      </w:pPr>
      <w:r w:rsidRPr="000B0803">
        <w:rPr>
          <w:b/>
        </w:rPr>
        <w:t>О</w:t>
      </w:r>
      <w:r w:rsidR="000B0803">
        <w:rPr>
          <w:b/>
        </w:rPr>
        <w:t>сновные задачи конкурса</w:t>
      </w:r>
    </w:p>
    <w:p w14:paraId="7A4DFC21" w14:textId="77777777" w:rsidR="00A2461D" w:rsidRPr="000B0803" w:rsidRDefault="00A2461D" w:rsidP="000B0803">
      <w:pPr>
        <w:spacing w:after="0" w:line="240" w:lineRule="auto"/>
      </w:pPr>
      <w:r w:rsidRPr="000B0803">
        <w:t>Разработать архитектурную концепцию</w:t>
      </w:r>
      <w:r w:rsidR="00627D51" w:rsidRPr="000B0803">
        <w:t xml:space="preserve"> высотного многофункционального комплекса на завершении </w:t>
      </w:r>
      <w:proofErr w:type="spellStart"/>
      <w:r w:rsidR="00627D51" w:rsidRPr="000B0803">
        <w:t>ул.Татищева</w:t>
      </w:r>
      <w:proofErr w:type="spellEnd"/>
      <w:r w:rsidR="00627D51" w:rsidRPr="000B0803">
        <w:t xml:space="preserve"> в Екатеринбурге, в рамках концепции застройки территории международной выставки ЭКСПО 2025</w:t>
      </w:r>
      <w:r w:rsidRPr="000B0803">
        <w:t>:</w:t>
      </w:r>
    </w:p>
    <w:p w14:paraId="1CCE8456" w14:textId="77777777" w:rsidR="00A2461D" w:rsidRPr="000B0803" w:rsidRDefault="00A2461D" w:rsidP="000B0803">
      <w:pPr>
        <w:spacing w:after="0" w:line="240" w:lineRule="auto"/>
      </w:pPr>
      <w:r w:rsidRPr="000B0803">
        <w:t xml:space="preserve">-найти образную составляющую концепции, отобразить в </w:t>
      </w:r>
      <w:proofErr w:type="spellStart"/>
      <w:r w:rsidRPr="000B0803">
        <w:t>ортогоналях</w:t>
      </w:r>
      <w:proofErr w:type="spellEnd"/>
      <w:r w:rsidRPr="000B0803">
        <w:t xml:space="preserve"> основных проекций, либо перспективном изображении;</w:t>
      </w:r>
    </w:p>
    <w:p w14:paraId="39B7A4F2" w14:textId="77777777" w:rsidR="00A2461D" w:rsidRPr="000B0803" w:rsidRDefault="00A2461D" w:rsidP="000B0803">
      <w:pPr>
        <w:spacing w:after="0" w:line="240" w:lineRule="auto"/>
      </w:pPr>
      <w:r w:rsidRPr="000B0803">
        <w:t xml:space="preserve">-выявить необходимый перечень «программных» </w:t>
      </w:r>
      <w:proofErr w:type="spellStart"/>
      <w:r w:rsidRPr="000B0803">
        <w:t>смысло</w:t>
      </w:r>
      <w:proofErr w:type="spellEnd"/>
      <w:r w:rsidR="00627D51" w:rsidRPr="000B0803">
        <w:t>-</w:t>
      </w:r>
      <w:r w:rsidRPr="000B0803">
        <w:t xml:space="preserve"> и формообразующих компонентов;</w:t>
      </w:r>
    </w:p>
    <w:p w14:paraId="553F9940" w14:textId="77777777" w:rsidR="00A2461D" w:rsidRPr="000B0803" w:rsidRDefault="00A2461D" w:rsidP="000B0803">
      <w:pPr>
        <w:spacing w:after="0" w:line="240" w:lineRule="auto"/>
      </w:pPr>
      <w:r w:rsidRPr="000B0803">
        <w:t>-отобразить целостную функциональную систему взаимосвязей.</w:t>
      </w:r>
    </w:p>
    <w:p w14:paraId="03E71514" w14:textId="77777777" w:rsidR="00627D51" w:rsidRPr="000B0803" w:rsidRDefault="00627D51" w:rsidP="000B0803">
      <w:pPr>
        <w:spacing w:after="0" w:line="240" w:lineRule="auto"/>
      </w:pPr>
      <w:r w:rsidRPr="000B0803">
        <w:t>Полное задание по функционалу высотного комплекса участники конкурса получат непосредственно в день начала конкурса перед его началом, 6 октября 2017 года.</w:t>
      </w:r>
    </w:p>
    <w:p w14:paraId="53205829" w14:textId="77777777" w:rsidR="00A2461D" w:rsidRPr="000B0803" w:rsidRDefault="00A2461D" w:rsidP="000B0803">
      <w:pPr>
        <w:spacing w:after="0" w:line="240" w:lineRule="auto"/>
      </w:pPr>
    </w:p>
    <w:p w14:paraId="1AE30A11" w14:textId="77777777" w:rsidR="00A2461D" w:rsidRPr="000B0803" w:rsidRDefault="00A2461D" w:rsidP="000B0803">
      <w:pPr>
        <w:spacing w:after="0" w:line="240" w:lineRule="auto"/>
      </w:pPr>
      <w:r w:rsidRPr="000B0803">
        <w:t xml:space="preserve">Участники должны продемонстрировать обоснованность выбранного направления и разрешение </w:t>
      </w:r>
      <w:proofErr w:type="spellStart"/>
      <w:r w:rsidRPr="000B0803">
        <w:t>смыслообразующих</w:t>
      </w:r>
      <w:proofErr w:type="spellEnd"/>
      <w:r w:rsidRPr="000B0803">
        <w:t xml:space="preserve"> отношений размещения высотного объекта в уникальной существующей городской обстановке; Как это высокое здание может быть обусловлено культурными, физическими и экологическими аспектами его места расположения; Как на проект здания влияют микро- и макро-факторы / городские условия; Как здание реагирует на глобальные проблемы. Предложения должны демонстрировать четкое понимание учёта активных средовых городских контекстов. Не менее важны для успеха демонстрации проектного предложения, - форма, материалы и эстетика здания.</w:t>
      </w:r>
    </w:p>
    <w:p w14:paraId="1305FA9B" w14:textId="77777777" w:rsidR="00A2461D" w:rsidRPr="000B0803" w:rsidRDefault="00A2461D" w:rsidP="000B0803">
      <w:pPr>
        <w:spacing w:after="0" w:line="240" w:lineRule="auto"/>
        <w:rPr>
          <w:b/>
        </w:rPr>
      </w:pPr>
    </w:p>
    <w:p w14:paraId="676BCA46" w14:textId="397572C0" w:rsidR="00A2461D" w:rsidRPr="000B0803" w:rsidRDefault="00A2461D" w:rsidP="000B0803">
      <w:pPr>
        <w:spacing w:after="0" w:line="240" w:lineRule="auto"/>
        <w:rPr>
          <w:b/>
        </w:rPr>
      </w:pPr>
      <w:r w:rsidRPr="000B0803">
        <w:rPr>
          <w:b/>
        </w:rPr>
        <w:t>О</w:t>
      </w:r>
      <w:r w:rsidR="000B0803" w:rsidRPr="000B0803">
        <w:rPr>
          <w:b/>
        </w:rPr>
        <w:t>сновные критерии оценки проектов.</w:t>
      </w:r>
    </w:p>
    <w:p w14:paraId="2D3BC196" w14:textId="77777777" w:rsidR="00A2461D" w:rsidRPr="000B0803" w:rsidRDefault="00A2461D" w:rsidP="000B0803">
      <w:pPr>
        <w:spacing w:after="0" w:line="240" w:lineRule="auto"/>
      </w:pPr>
      <w:r w:rsidRPr="000B0803">
        <w:t>- профессионализм, способность творческого осмысления задачи и целей конкурса;</w:t>
      </w:r>
    </w:p>
    <w:p w14:paraId="687E6F62" w14:textId="77777777" w:rsidR="00A2461D" w:rsidRPr="000B0803" w:rsidRDefault="00A2461D" w:rsidP="000B0803">
      <w:pPr>
        <w:spacing w:after="0" w:line="240" w:lineRule="auto"/>
      </w:pPr>
      <w:r w:rsidRPr="000B0803">
        <w:t>- соответствие концепции проекта заданной теме;</w:t>
      </w:r>
    </w:p>
    <w:p w14:paraId="5583DEEA" w14:textId="77777777" w:rsidR="00A2461D" w:rsidRPr="000B0803" w:rsidRDefault="00A2461D" w:rsidP="000B0803">
      <w:pPr>
        <w:spacing w:after="0" w:line="240" w:lineRule="auto"/>
      </w:pPr>
      <w:r w:rsidRPr="000B0803">
        <w:t>- композиционное и художественное единство, целостность общего решения;</w:t>
      </w:r>
    </w:p>
    <w:p w14:paraId="3F0B8875" w14:textId="77777777" w:rsidR="00A2461D" w:rsidRPr="000B0803" w:rsidRDefault="00A2461D" w:rsidP="000B0803">
      <w:pPr>
        <w:spacing w:after="0" w:line="240" w:lineRule="auto"/>
      </w:pPr>
      <w:r w:rsidRPr="000B0803">
        <w:t>- экономическая целесообразность;</w:t>
      </w:r>
    </w:p>
    <w:p w14:paraId="387EB4FD" w14:textId="77777777" w:rsidR="00A2461D" w:rsidRPr="000B0803" w:rsidRDefault="00A2461D" w:rsidP="000B0803">
      <w:pPr>
        <w:spacing w:after="0" w:line="240" w:lineRule="auto"/>
      </w:pPr>
      <w:r w:rsidRPr="000B0803">
        <w:t>- аргументированный выбор технологических и эстетических преимуществ используемых материалов в контексте общей объемно-пространственной композиции;</w:t>
      </w:r>
    </w:p>
    <w:p w14:paraId="6FF2287F" w14:textId="77777777" w:rsidR="00A2461D" w:rsidRPr="000B0803" w:rsidRDefault="00A2461D" w:rsidP="000B0803">
      <w:pPr>
        <w:spacing w:after="0" w:line="240" w:lineRule="auto"/>
      </w:pPr>
      <w:r w:rsidRPr="000B0803">
        <w:lastRenderedPageBreak/>
        <w:t>- новаторство архитектурного мышления, нестандартность проектных решений, поиск новых форм;</w:t>
      </w:r>
    </w:p>
    <w:p w14:paraId="38088121" w14:textId="77777777" w:rsidR="00A2461D" w:rsidRPr="000B0803" w:rsidRDefault="00A2461D" w:rsidP="000B0803">
      <w:pPr>
        <w:spacing w:after="0" w:line="240" w:lineRule="auto"/>
      </w:pPr>
      <w:r w:rsidRPr="000B0803">
        <w:t>-взаимосвязь с окружением, восприятие пространства;</w:t>
      </w:r>
    </w:p>
    <w:p w14:paraId="394EA588" w14:textId="77777777" w:rsidR="00A2461D" w:rsidRPr="000B0803" w:rsidRDefault="00A2461D" w:rsidP="000B0803">
      <w:pPr>
        <w:spacing w:after="0" w:line="240" w:lineRule="auto"/>
      </w:pPr>
      <w:r w:rsidRPr="000B0803">
        <w:t>-безопасность использования.</w:t>
      </w:r>
    </w:p>
    <w:p w14:paraId="19312461" w14:textId="77777777" w:rsidR="00A2461D" w:rsidRPr="000B0803" w:rsidRDefault="00A2461D" w:rsidP="000B0803">
      <w:pPr>
        <w:spacing w:after="0" w:line="240" w:lineRule="auto"/>
      </w:pPr>
    </w:p>
    <w:p w14:paraId="0D4D6C24" w14:textId="06C9BCB4" w:rsidR="00A2461D" w:rsidRPr="000B0803" w:rsidRDefault="00A2461D" w:rsidP="000B0803">
      <w:pPr>
        <w:spacing w:after="0" w:line="240" w:lineRule="auto"/>
        <w:rPr>
          <w:b/>
        </w:rPr>
      </w:pPr>
      <w:r w:rsidRPr="000B0803">
        <w:rPr>
          <w:b/>
        </w:rPr>
        <w:t>И</w:t>
      </w:r>
      <w:r w:rsidR="000B0803" w:rsidRPr="000B0803">
        <w:rPr>
          <w:b/>
        </w:rPr>
        <w:t>нструменты и материалы</w:t>
      </w:r>
    </w:p>
    <w:p w14:paraId="6E3A5ED1" w14:textId="77777777" w:rsidR="00A2461D" w:rsidRPr="000B0803" w:rsidRDefault="00A2461D" w:rsidP="000B0803">
      <w:pPr>
        <w:spacing w:after="0" w:line="240" w:lineRule="auto"/>
      </w:pPr>
      <w:r w:rsidRPr="000B0803">
        <w:t xml:space="preserve">- формат 150Х75см, </w:t>
      </w:r>
      <w:proofErr w:type="spellStart"/>
      <w:r w:rsidRPr="000B0803">
        <w:t>наклееный</w:t>
      </w:r>
      <w:proofErr w:type="spellEnd"/>
      <w:r w:rsidRPr="000B0803">
        <w:t xml:space="preserve"> на </w:t>
      </w:r>
      <w:proofErr w:type="spellStart"/>
      <w:r w:rsidRPr="000B0803">
        <w:t>пенокартон</w:t>
      </w:r>
      <w:proofErr w:type="spellEnd"/>
      <w:r w:rsidRPr="000B0803">
        <w:t>, либо натянутый на планшет;</w:t>
      </w:r>
    </w:p>
    <w:p w14:paraId="50546B8A" w14:textId="77777777" w:rsidR="00A2461D" w:rsidRPr="000B0803" w:rsidRDefault="00A2461D" w:rsidP="000B0803">
      <w:pPr>
        <w:spacing w:after="0" w:line="240" w:lineRule="auto"/>
      </w:pPr>
      <w:r w:rsidRPr="000B0803">
        <w:t xml:space="preserve">- карандаши, акварель, рапидографы, маркеры, </w:t>
      </w:r>
      <w:proofErr w:type="spellStart"/>
      <w:r w:rsidRPr="000B0803">
        <w:t>линеры</w:t>
      </w:r>
      <w:proofErr w:type="spellEnd"/>
      <w:r w:rsidRPr="000B0803">
        <w:t xml:space="preserve"> и прочие средства ручной графики;</w:t>
      </w:r>
    </w:p>
    <w:p w14:paraId="51AE7176" w14:textId="77777777" w:rsidR="0061389A" w:rsidRPr="000B0803" w:rsidRDefault="0061389A" w:rsidP="000B0803">
      <w:pPr>
        <w:spacing w:after="0" w:line="240" w:lineRule="auto"/>
      </w:pPr>
      <w:r w:rsidRPr="000B0803">
        <w:t>- презентация (компьютерная ) и устное представление проекта (в БАТТЛЕ)</w:t>
      </w:r>
    </w:p>
    <w:p w14:paraId="2C439E06" w14:textId="77777777" w:rsidR="00A2461D" w:rsidRDefault="00A2461D" w:rsidP="00A2461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8"/>
          <w:szCs w:val="18"/>
        </w:rPr>
      </w:pPr>
      <w:bookmarkStart w:id="0" w:name="_GoBack"/>
      <w:bookmarkEnd w:id="0"/>
    </w:p>
    <w:sectPr w:rsidR="00A2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D494C"/>
    <w:multiLevelType w:val="hybridMultilevel"/>
    <w:tmpl w:val="44C48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A766D"/>
    <w:multiLevelType w:val="multilevel"/>
    <w:tmpl w:val="245C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1D"/>
    <w:rsid w:val="000B0803"/>
    <w:rsid w:val="00140ECA"/>
    <w:rsid w:val="00150866"/>
    <w:rsid w:val="001C64C0"/>
    <w:rsid w:val="003556D6"/>
    <w:rsid w:val="00435123"/>
    <w:rsid w:val="004815B2"/>
    <w:rsid w:val="005371D2"/>
    <w:rsid w:val="0061389A"/>
    <w:rsid w:val="00627D51"/>
    <w:rsid w:val="00A2461D"/>
    <w:rsid w:val="00E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8282A"/>
  <w14:defaultImageDpi w14:val="300"/>
  <w15:docId w15:val="{7C3EC190-77BE-4DEB-B8BC-0003F13F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1D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Natalia A</cp:lastModifiedBy>
  <cp:revision>3</cp:revision>
  <dcterms:created xsi:type="dcterms:W3CDTF">2017-09-14T07:51:00Z</dcterms:created>
  <dcterms:modified xsi:type="dcterms:W3CDTF">2017-09-15T08:17:00Z</dcterms:modified>
</cp:coreProperties>
</file>